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7B" w:rsidRDefault="00F8067B">
      <w:pPr>
        <w:spacing w:line="259" w:lineRule="auto"/>
      </w:pPr>
    </w:p>
    <w:p w:rsidR="00F015AC" w:rsidRDefault="00F015AC">
      <w:pPr>
        <w:spacing w:line="259" w:lineRule="auto"/>
      </w:pPr>
      <w:r>
        <w:t>Friday, September 11, 2020</w:t>
      </w:r>
    </w:p>
    <w:p w:rsidR="00F015AC" w:rsidRDefault="00F015AC">
      <w:pPr>
        <w:spacing w:line="259" w:lineRule="auto"/>
      </w:pPr>
    </w:p>
    <w:p w:rsidR="00F015AC" w:rsidRDefault="00F015AC">
      <w:pPr>
        <w:spacing w:line="259" w:lineRule="auto"/>
      </w:pPr>
    </w:p>
    <w:p w:rsidR="00F8067B" w:rsidRDefault="00F8067B">
      <w:pPr>
        <w:spacing w:line="259" w:lineRule="auto"/>
      </w:pPr>
      <w:r>
        <w:t>Parents and Guardians</w:t>
      </w:r>
    </w:p>
    <w:p w:rsidR="00F8067B" w:rsidRDefault="00F8067B">
      <w:pPr>
        <w:spacing w:line="259" w:lineRule="auto"/>
      </w:pPr>
      <w:bookmarkStart w:id="0" w:name="_GoBack"/>
      <w:r>
        <w:t xml:space="preserve">The 2020-2021 school year will be very different.  Even though we need to meet in person as little as possible for the </w:t>
      </w:r>
      <w:bookmarkEnd w:id="0"/>
      <w:r>
        <w:t>sake of safety, we want to invite you to participate in school decisions and plans that effect your child’s education and to offer you information that will help you partner with the school in providing your child with a world-class education even in the midst of a pandemic.  To do that, we will:</w:t>
      </w:r>
    </w:p>
    <w:p w:rsidR="00F8067B" w:rsidRDefault="00F8067B" w:rsidP="00F8067B">
      <w:pPr>
        <w:pStyle w:val="ListParagraph"/>
        <w:numPr>
          <w:ilvl w:val="0"/>
          <w:numId w:val="3"/>
        </w:numPr>
        <w:spacing w:line="259" w:lineRule="auto"/>
      </w:pPr>
      <w:r>
        <w:t>Replace face to face Family Engagement meetings with videos that we post to</w:t>
      </w:r>
      <w:r w:rsidR="002D220F">
        <w:t xml:space="preserve"> our school</w:t>
      </w:r>
      <w:r>
        <w:t xml:space="preserve"> website.  At the end of each video, you will be told how to contact me if you have questions or need more information.  </w:t>
      </w:r>
    </w:p>
    <w:p w:rsidR="00594ED1" w:rsidRDefault="00594ED1" w:rsidP="00F8067B">
      <w:pPr>
        <w:pStyle w:val="ListParagraph"/>
        <w:numPr>
          <w:ilvl w:val="0"/>
          <w:numId w:val="3"/>
        </w:numPr>
        <w:spacing w:line="259" w:lineRule="auto"/>
      </w:pPr>
      <w:r>
        <w:t xml:space="preserve">Put all forms and information on our South Tippah website. </w:t>
      </w:r>
      <w:hyperlink r:id="rId5" w:history="1">
        <w:r w:rsidR="002D220F" w:rsidRPr="002D220F">
          <w:rPr>
            <w:rStyle w:val="Hyperlink"/>
          </w:rPr>
          <w:t>Click Here</w:t>
        </w:r>
      </w:hyperlink>
      <w:r w:rsidR="002D220F">
        <w:t>.</w:t>
      </w:r>
    </w:p>
    <w:p w:rsidR="00594ED1" w:rsidRDefault="00594ED1" w:rsidP="00F8067B">
      <w:pPr>
        <w:pStyle w:val="ListParagraph"/>
        <w:numPr>
          <w:ilvl w:val="0"/>
          <w:numId w:val="3"/>
        </w:numPr>
        <w:spacing w:line="259" w:lineRule="auto"/>
      </w:pPr>
      <w:r>
        <w:t>Replace our face to face Federal Programs Information with a video that can be found on our</w:t>
      </w:r>
      <w:r w:rsidR="00A66D48">
        <w:t xml:space="preserve"> South Tippah</w:t>
      </w:r>
      <w:r>
        <w:t xml:space="preserve"> website.</w:t>
      </w:r>
      <w:r w:rsidR="00A66D48">
        <w:t xml:space="preserve"> Please fill out the form on page 9 of the power point video. We need your input.</w:t>
      </w:r>
      <w:r>
        <w:t xml:space="preserve"> </w:t>
      </w:r>
      <w:hyperlink r:id="rId6" w:history="1">
        <w:r w:rsidR="002D220F" w:rsidRPr="002D220F">
          <w:rPr>
            <w:rStyle w:val="Hyperlink"/>
          </w:rPr>
          <w:t>Click here</w:t>
        </w:r>
      </w:hyperlink>
      <w:r w:rsidR="002D220F">
        <w:t xml:space="preserve">.  </w:t>
      </w:r>
    </w:p>
    <w:p w:rsidR="00594ED1" w:rsidRDefault="00594ED1" w:rsidP="00594ED1">
      <w:pPr>
        <w:spacing w:line="259" w:lineRule="auto"/>
      </w:pPr>
    </w:p>
    <w:p w:rsidR="002D220F" w:rsidRDefault="002D220F" w:rsidP="00594ED1">
      <w:pPr>
        <w:spacing w:line="259" w:lineRule="auto"/>
      </w:pPr>
      <w:r>
        <w:t xml:space="preserve">Each Title I school has a Parent Advisory Committee called the PAC.  This group helps the school by planning parent engagement activities, advising the School Wide Planning Team about Title I funding, and deciding how Title I Parent Engagement funds will be spent.  The group usually meets 3-6 times per year.  Some meetings may be face to face and some may be digital this year.  </w:t>
      </w:r>
      <w:r w:rsidR="00594ED1">
        <w:t xml:space="preserve">If you would like to be a member of the school’s Parent Advisory Committee, please fill out </w:t>
      </w:r>
      <w:hyperlink r:id="rId7" w:history="1">
        <w:r w:rsidR="00594ED1" w:rsidRPr="002D220F">
          <w:rPr>
            <w:rStyle w:val="Hyperlink"/>
          </w:rPr>
          <w:t>this survey</w:t>
        </w:r>
      </w:hyperlink>
      <w:r w:rsidR="00594ED1">
        <w:t xml:space="preserve">.  </w:t>
      </w:r>
    </w:p>
    <w:p w:rsidR="002D220F" w:rsidRDefault="002D220F" w:rsidP="00594ED1">
      <w:pPr>
        <w:spacing w:line="259" w:lineRule="auto"/>
      </w:pPr>
      <w:r>
        <w:t>I look forwar</w:t>
      </w:r>
      <w:r w:rsidR="00F015AC">
        <w:t>d to working with you this year.</w:t>
      </w:r>
    </w:p>
    <w:p w:rsidR="002D220F" w:rsidRDefault="002D220F" w:rsidP="00594ED1">
      <w:pPr>
        <w:spacing w:line="259" w:lineRule="auto"/>
      </w:pPr>
    </w:p>
    <w:p w:rsidR="002D220F" w:rsidRDefault="002D220F" w:rsidP="00594ED1">
      <w:pPr>
        <w:spacing w:line="259" w:lineRule="auto"/>
      </w:pPr>
    </w:p>
    <w:p w:rsidR="00F015AC" w:rsidRDefault="00F015AC" w:rsidP="00594ED1">
      <w:pPr>
        <w:spacing w:line="259" w:lineRule="auto"/>
      </w:pPr>
      <w:r>
        <w:t>Sincerely,</w:t>
      </w:r>
    </w:p>
    <w:p w:rsidR="00F015AC" w:rsidRDefault="00F015AC" w:rsidP="00594ED1">
      <w:pPr>
        <w:spacing w:line="259" w:lineRule="auto"/>
      </w:pPr>
    </w:p>
    <w:p w:rsidR="00F015AC" w:rsidRDefault="00F015AC" w:rsidP="00594ED1">
      <w:pPr>
        <w:spacing w:line="259" w:lineRule="auto"/>
      </w:pPr>
    </w:p>
    <w:p w:rsidR="002D220F" w:rsidRPr="00F015AC" w:rsidRDefault="00A66D48" w:rsidP="00594ED1">
      <w:pPr>
        <w:spacing w:line="259" w:lineRule="auto"/>
        <w:rPr>
          <w:color w:val="FF0000"/>
        </w:rPr>
      </w:pPr>
      <w:proofErr w:type="spellStart"/>
      <w:r>
        <w:rPr>
          <w:color w:val="FF0000"/>
        </w:rPr>
        <w:t>Carlyn</w:t>
      </w:r>
      <w:proofErr w:type="spellEnd"/>
      <w:r>
        <w:rPr>
          <w:color w:val="FF0000"/>
        </w:rPr>
        <w:t xml:space="preserve"> Bain</w:t>
      </w:r>
    </w:p>
    <w:p w:rsidR="00F015AC" w:rsidRDefault="00F015AC" w:rsidP="00594ED1">
      <w:pPr>
        <w:spacing w:line="259" w:lineRule="auto"/>
      </w:pPr>
      <w:r>
        <w:t>Title I Parent and Family Engagement Liaison</w:t>
      </w:r>
    </w:p>
    <w:p w:rsidR="00F8067B" w:rsidRDefault="00F8067B" w:rsidP="00594ED1">
      <w:pPr>
        <w:spacing w:line="259" w:lineRule="auto"/>
      </w:pPr>
      <w:r>
        <w:br w:type="page"/>
      </w:r>
    </w:p>
    <w:p w:rsidR="008C55F1" w:rsidRDefault="008C55F1" w:rsidP="008C55F1">
      <w:pPr>
        <w:jc w:val="center"/>
      </w:pPr>
      <w:r>
        <w:rPr>
          <w:noProof/>
        </w:rPr>
        <w:lastRenderedPageBreak/>
        <w:drawing>
          <wp:inline distT="0" distB="0" distL="0" distR="0">
            <wp:extent cx="6953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8C55F1" w:rsidRDefault="008C55F1" w:rsidP="008C55F1">
      <w:pPr>
        <w:jc w:val="center"/>
      </w:pPr>
      <w:r>
        <w:t>Federal Programs / Every Student Succeeds Act Information 20</w:t>
      </w:r>
      <w:r w:rsidR="00211AB8">
        <w:t>20</w:t>
      </w:r>
      <w:r>
        <w:t xml:space="preserve"> – 202</w:t>
      </w:r>
      <w:r w:rsidR="00211AB8">
        <w:t>1</w:t>
      </w:r>
    </w:p>
    <w:p w:rsidR="008C55F1" w:rsidRDefault="008C55F1" w:rsidP="008C55F1"/>
    <w:p w:rsidR="008C55F1" w:rsidRDefault="00211AB8" w:rsidP="008C55F1">
      <w:r>
        <w:t xml:space="preserve">Friday, September </w:t>
      </w:r>
      <w:r w:rsidR="00F015AC">
        <w:t>11</w:t>
      </w:r>
      <w:r>
        <w:t>, 2020</w:t>
      </w:r>
    </w:p>
    <w:p w:rsidR="008C55F1" w:rsidRDefault="008C55F1" w:rsidP="008C55F1"/>
    <w:p w:rsidR="008C55F1" w:rsidRDefault="008C55F1" w:rsidP="008C55F1">
      <w:r>
        <w:t>Dear Parents</w:t>
      </w:r>
      <w:r w:rsidR="00150908">
        <w:t xml:space="preserve"> and Guardians</w:t>
      </w:r>
      <w:r>
        <w:t xml:space="preserve">, </w:t>
      </w:r>
    </w:p>
    <w:p w:rsidR="008C55F1" w:rsidRDefault="008C55F1" w:rsidP="008C55F1">
      <w:r>
        <w:t xml:space="preserve">The </w:t>
      </w:r>
      <w:r>
        <w:rPr>
          <w:u w:val="single"/>
        </w:rPr>
        <w:t>Every Student Succeeds Act</w:t>
      </w:r>
      <w:r>
        <w:t xml:space="preserve"> requires that parents receive notice about a variety of programs and facts.    You can go to the sight</w:t>
      </w:r>
      <w:r w:rsidR="00211AB8">
        <w:t xml:space="preserve"> listed below </w:t>
      </w:r>
      <w:r w:rsidR="00150908">
        <w:t>for this information</w:t>
      </w:r>
      <w:r>
        <w:t xml:space="preserve">.  Please feel free to come see me at the district office at your convenience if you would like to discuss anything concerning federal programs.   I want you to have all of the information, so let me know if you have trouble.  </w:t>
      </w:r>
    </w:p>
    <w:p w:rsidR="008C55F1" w:rsidRDefault="008C55F1" w:rsidP="008C55F1">
      <w:r>
        <w:t xml:space="preserve">Below you will find a list of the documents that are </w:t>
      </w:r>
      <w:r w:rsidR="00150908">
        <w:t>on the website</w:t>
      </w:r>
      <w:r>
        <w:t>:</w:t>
      </w:r>
    </w:p>
    <w:p w:rsidR="008C55F1" w:rsidRDefault="008C55F1" w:rsidP="008C55F1">
      <w:r>
        <w:t>Sincerely,</w:t>
      </w:r>
    </w:p>
    <w:p w:rsidR="008C55F1" w:rsidRDefault="008C55F1" w:rsidP="008C55F1"/>
    <w:p w:rsidR="008C55F1" w:rsidRDefault="008C55F1" w:rsidP="008C55F1">
      <w:r>
        <w:t>Melinda Marsalis, Federal Programs Director</w:t>
      </w:r>
    </w:p>
    <w:p w:rsidR="008C55F1" w:rsidRDefault="008C55F1" w:rsidP="008C55F1">
      <w:r>
        <w:t>662-837-7156</w:t>
      </w:r>
      <w:r>
        <w:tab/>
      </w:r>
      <w:r>
        <w:tab/>
        <w:t>marsalism@stippah.k12.ms.us</w:t>
      </w:r>
    </w:p>
    <w:p w:rsidR="008C55F1" w:rsidRDefault="008C55F1" w:rsidP="008C55F1"/>
    <w:p w:rsidR="008C55F1" w:rsidRDefault="008C55F1" w:rsidP="008C55F1"/>
    <w:p w:rsidR="008C55F1" w:rsidRDefault="008C55F1" w:rsidP="008C55F1">
      <w:pPr>
        <w:pBdr>
          <w:top w:val="single" w:sz="4" w:space="1" w:color="auto"/>
          <w:left w:val="single" w:sz="4" w:space="4" w:color="auto"/>
          <w:bottom w:val="single" w:sz="4" w:space="1" w:color="auto"/>
          <w:right w:val="single" w:sz="4" w:space="4" w:color="auto"/>
        </w:pBdr>
      </w:pPr>
      <w:r>
        <w:t xml:space="preserve">Location: </w:t>
      </w:r>
      <w:hyperlink r:id="rId9" w:history="1">
        <w:r>
          <w:rPr>
            <w:rStyle w:val="Hyperlink"/>
          </w:rPr>
          <w:t>http://www.stippah.k12.ms.us/</w:t>
        </w:r>
      </w:hyperlink>
      <w:r>
        <w:tab/>
        <w:t>Click on: “Resources”</w:t>
      </w:r>
      <w:r>
        <w:tab/>
        <w:t>Click on: “Federal Programs”</w:t>
      </w:r>
    </w:p>
    <w:p w:rsidR="00150908" w:rsidRDefault="00150908" w:rsidP="008C55F1">
      <w:pPr>
        <w:pStyle w:val="ListParagraph"/>
        <w:numPr>
          <w:ilvl w:val="0"/>
          <w:numId w:val="1"/>
        </w:numPr>
      </w:pPr>
      <w:r>
        <w:t>Federal Programs Information Video</w:t>
      </w:r>
    </w:p>
    <w:p w:rsidR="008C55F1" w:rsidRDefault="008C55F1" w:rsidP="008C55F1">
      <w:pPr>
        <w:pStyle w:val="ListParagraph"/>
        <w:numPr>
          <w:ilvl w:val="0"/>
          <w:numId w:val="1"/>
        </w:numPr>
      </w:pPr>
      <w:r>
        <w:t>Notice for Release of School Directory Information</w:t>
      </w:r>
    </w:p>
    <w:p w:rsidR="008C55F1" w:rsidRDefault="008C55F1" w:rsidP="008C55F1">
      <w:pPr>
        <w:pStyle w:val="ListParagraph"/>
        <w:numPr>
          <w:ilvl w:val="0"/>
          <w:numId w:val="1"/>
        </w:numPr>
      </w:pPr>
      <w:r>
        <w:t>Parent Request to refuse Release of School Directory Information</w:t>
      </w:r>
    </w:p>
    <w:p w:rsidR="008C55F1" w:rsidRDefault="008C55F1" w:rsidP="008C55F1">
      <w:pPr>
        <w:pStyle w:val="ListParagraph"/>
        <w:numPr>
          <w:ilvl w:val="0"/>
          <w:numId w:val="1"/>
        </w:numPr>
      </w:pPr>
      <w:r>
        <w:t>Rights of Children and Youth that are Homeless</w:t>
      </w:r>
    </w:p>
    <w:p w:rsidR="008C55F1" w:rsidRDefault="008C55F1" w:rsidP="008C55F1">
      <w:pPr>
        <w:pStyle w:val="ListParagraph"/>
        <w:numPr>
          <w:ilvl w:val="0"/>
          <w:numId w:val="1"/>
        </w:numPr>
      </w:pPr>
      <w:r>
        <w:t xml:space="preserve">Parental </w:t>
      </w:r>
      <w:proofErr w:type="spellStart"/>
      <w:r>
        <w:t>Optout</w:t>
      </w:r>
      <w:proofErr w:type="spellEnd"/>
      <w:r>
        <w:t xml:space="preserve"> Information for parents of high school students to military recruiters</w:t>
      </w:r>
    </w:p>
    <w:p w:rsidR="008C55F1" w:rsidRDefault="008C55F1" w:rsidP="008C55F1">
      <w:pPr>
        <w:pStyle w:val="ListParagraph"/>
        <w:numPr>
          <w:ilvl w:val="0"/>
          <w:numId w:val="1"/>
        </w:numPr>
      </w:pPr>
      <w:r>
        <w:t>Immigrant Grant Services Information for Parents</w:t>
      </w:r>
    </w:p>
    <w:p w:rsidR="008C55F1" w:rsidRDefault="008C55F1" w:rsidP="008C55F1">
      <w:pPr>
        <w:pStyle w:val="ListParagraph"/>
        <w:numPr>
          <w:ilvl w:val="0"/>
          <w:numId w:val="1"/>
        </w:numPr>
      </w:pPr>
      <w:r>
        <w:t>Notice of Student Education Record Privacy</w:t>
      </w:r>
    </w:p>
    <w:p w:rsidR="008C55F1" w:rsidRDefault="008C55F1" w:rsidP="008C55F1">
      <w:pPr>
        <w:pStyle w:val="ListParagraph"/>
        <w:numPr>
          <w:ilvl w:val="0"/>
          <w:numId w:val="1"/>
        </w:numPr>
      </w:pPr>
      <w:r>
        <w:t>South Tippah Parental Involvement Plan</w:t>
      </w:r>
    </w:p>
    <w:p w:rsidR="008C55F1" w:rsidRDefault="008C55F1" w:rsidP="008C55F1">
      <w:pPr>
        <w:pStyle w:val="ListParagraph"/>
        <w:numPr>
          <w:ilvl w:val="0"/>
          <w:numId w:val="1"/>
        </w:numPr>
      </w:pPr>
      <w:r>
        <w:t>Community Learning Center Information</w:t>
      </w:r>
    </w:p>
    <w:p w:rsidR="008C55F1" w:rsidRDefault="008C55F1" w:rsidP="008C55F1">
      <w:pPr>
        <w:pStyle w:val="ListParagraph"/>
        <w:numPr>
          <w:ilvl w:val="0"/>
          <w:numId w:val="1"/>
        </w:numPr>
      </w:pPr>
      <w:r>
        <w:t>School Parent Compact (also in your handbook)</w:t>
      </w:r>
    </w:p>
    <w:p w:rsidR="008C55F1" w:rsidRDefault="008C55F1" w:rsidP="008C55F1">
      <w:pPr>
        <w:pStyle w:val="ListParagraph"/>
        <w:numPr>
          <w:ilvl w:val="0"/>
          <w:numId w:val="1"/>
        </w:numPr>
      </w:pPr>
      <w:r>
        <w:t>Testing Policy Information Request</w:t>
      </w:r>
    </w:p>
    <w:p w:rsidR="008C55F1" w:rsidRDefault="008C55F1" w:rsidP="008C55F1">
      <w:pPr>
        <w:pStyle w:val="ListParagraph"/>
        <w:numPr>
          <w:ilvl w:val="0"/>
          <w:numId w:val="1"/>
        </w:numPr>
      </w:pPr>
      <w:r>
        <w:t>Title I Program Eligibility Information</w:t>
      </w:r>
    </w:p>
    <w:p w:rsidR="008C55F1" w:rsidRDefault="008C55F1" w:rsidP="008C55F1">
      <w:pPr>
        <w:pStyle w:val="ListParagraph"/>
        <w:numPr>
          <w:ilvl w:val="0"/>
          <w:numId w:val="1"/>
        </w:numPr>
      </w:pPr>
      <w:r>
        <w:t xml:space="preserve">Right to Request Teacher Qualifications </w:t>
      </w:r>
    </w:p>
    <w:p w:rsidR="00150908" w:rsidRDefault="00150908">
      <w:pPr>
        <w:spacing w:line="259" w:lineRule="auto"/>
      </w:pPr>
      <w:r>
        <w:br w:type="page"/>
      </w:r>
    </w:p>
    <w:p w:rsidR="008C55F1" w:rsidRDefault="008C55F1" w:rsidP="008C55F1">
      <w:pPr>
        <w:jc w:val="center"/>
      </w:pPr>
      <w:r>
        <w:rPr>
          <w:noProof/>
        </w:rPr>
        <w:lastRenderedPageBreak/>
        <w:drawing>
          <wp:inline distT="0" distB="0" distL="0" distR="0">
            <wp:extent cx="6953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p w:rsidR="008C55F1" w:rsidRDefault="008C55F1" w:rsidP="008C55F1">
      <w:pPr>
        <w:jc w:val="center"/>
      </w:pPr>
      <w:r>
        <w:t>Federal Programs / Every Student Succeeds Act Information 20</w:t>
      </w:r>
      <w:r w:rsidR="00150908">
        <w:t>20</w:t>
      </w:r>
      <w:r>
        <w:t>– 202</w:t>
      </w:r>
      <w:r w:rsidR="00150908">
        <w:t>1</w:t>
      </w:r>
    </w:p>
    <w:p w:rsidR="008C55F1" w:rsidRDefault="008C55F1" w:rsidP="008C55F1"/>
    <w:p w:rsidR="008C55F1" w:rsidRDefault="00150908" w:rsidP="008C55F1">
      <w:r>
        <w:t xml:space="preserve">Friday, September </w:t>
      </w:r>
      <w:r w:rsidR="00F015AC">
        <w:t>11</w:t>
      </w:r>
      <w:r>
        <w:t>, 2020</w:t>
      </w:r>
    </w:p>
    <w:p w:rsidR="008C55F1" w:rsidRDefault="008C55F1" w:rsidP="008C55F1"/>
    <w:p w:rsidR="008C55F1" w:rsidRDefault="00150908" w:rsidP="008C55F1">
      <w:proofErr w:type="spellStart"/>
      <w:r>
        <w:t>Queriedos</w:t>
      </w:r>
      <w:proofErr w:type="spellEnd"/>
      <w:r>
        <w:t xml:space="preserve"> Padres y </w:t>
      </w:r>
      <w:proofErr w:type="spellStart"/>
      <w:r>
        <w:t>Guardianes</w:t>
      </w:r>
      <w:proofErr w:type="spellEnd"/>
      <w:r w:rsidR="008C55F1">
        <w:t xml:space="preserve">, </w:t>
      </w:r>
    </w:p>
    <w:p w:rsidR="008C55F1" w:rsidRDefault="008C55F1" w:rsidP="008C55F1">
      <w:r>
        <w:rPr>
          <w:lang w:val="es-ES"/>
        </w:rPr>
        <w:t>La Ley de “</w:t>
      </w:r>
      <w:proofErr w:type="spellStart"/>
      <w:r>
        <w:rPr>
          <w:lang w:val="es-ES"/>
        </w:rPr>
        <w:t>Every</w:t>
      </w:r>
      <w:proofErr w:type="spellEnd"/>
      <w:r>
        <w:rPr>
          <w:lang w:val="es-ES"/>
        </w:rPr>
        <w:t xml:space="preserve"> </w:t>
      </w:r>
      <w:proofErr w:type="spellStart"/>
      <w:r>
        <w:rPr>
          <w:lang w:val="es-ES"/>
        </w:rPr>
        <w:t>Student</w:t>
      </w:r>
      <w:proofErr w:type="spellEnd"/>
      <w:r>
        <w:rPr>
          <w:lang w:val="es-ES"/>
        </w:rPr>
        <w:t xml:space="preserve"> </w:t>
      </w:r>
      <w:proofErr w:type="spellStart"/>
      <w:r>
        <w:rPr>
          <w:lang w:val="es-ES"/>
        </w:rPr>
        <w:t>Succeeds</w:t>
      </w:r>
      <w:proofErr w:type="spellEnd"/>
      <w:r>
        <w:rPr>
          <w:lang w:val="es-ES"/>
        </w:rPr>
        <w:t xml:space="preserve">” requiere que los padres reciban un aviso sobre una variedad de programas y hechos. Puede ir a la vista </w:t>
      </w:r>
      <w:r w:rsidR="00211AB8" w:rsidRPr="00211AB8">
        <w:rPr>
          <w:lang w:val="es-ES"/>
        </w:rPr>
        <w:t>véase más abajo</w:t>
      </w:r>
      <w:r w:rsidR="00150908">
        <w:rPr>
          <w:lang w:val="es-ES"/>
        </w:rPr>
        <w:t xml:space="preserve"> para esta información</w:t>
      </w:r>
      <w:r>
        <w:rPr>
          <w:lang w:val="es-ES"/>
        </w:rPr>
        <w:t>. Por favor, siéntase libre de venir a verme a la oficina del distrito cuando le resulte conveniente si desea hablar sobre cualquier tema relacionado con los programas federales. Quiero que tengan toda la información, así que avísame si tienes problemas.</w:t>
      </w:r>
    </w:p>
    <w:p w:rsidR="008C55F1" w:rsidRDefault="008C55F1" w:rsidP="008C55F1">
      <w:r>
        <w:rPr>
          <w:lang w:val="es-ES"/>
        </w:rPr>
        <w:t xml:space="preserve">A continuación, encontrará una lista de los documentos </w:t>
      </w:r>
      <w:r w:rsidR="00150908">
        <w:rPr>
          <w:lang w:val="es-ES"/>
        </w:rPr>
        <w:t>en el sitio web</w:t>
      </w:r>
      <w:r>
        <w:rPr>
          <w:lang w:val="es-ES"/>
        </w:rPr>
        <w:t>:</w:t>
      </w:r>
    </w:p>
    <w:p w:rsidR="008C55F1" w:rsidRDefault="008C55F1" w:rsidP="008C55F1">
      <w:proofErr w:type="spellStart"/>
      <w:r>
        <w:t>Sinceramente</w:t>
      </w:r>
      <w:proofErr w:type="spellEnd"/>
      <w:r>
        <w:t>,</w:t>
      </w:r>
    </w:p>
    <w:p w:rsidR="008C55F1" w:rsidRDefault="008C55F1" w:rsidP="008C55F1"/>
    <w:p w:rsidR="008C55F1" w:rsidRDefault="008C55F1" w:rsidP="008C55F1">
      <w:r>
        <w:t xml:space="preserve">Melinda Marsalis, </w:t>
      </w:r>
      <w:r>
        <w:rPr>
          <w:lang w:val="es-ES"/>
        </w:rPr>
        <w:t>Directora de Programas Federales</w:t>
      </w:r>
    </w:p>
    <w:p w:rsidR="008C55F1" w:rsidRDefault="008C55F1" w:rsidP="008C55F1"/>
    <w:p w:rsidR="008C55F1" w:rsidRDefault="008C55F1" w:rsidP="008C55F1">
      <w:r>
        <w:t>662-837-7156</w:t>
      </w:r>
      <w:r>
        <w:tab/>
      </w:r>
      <w:r>
        <w:tab/>
        <w:t>marsalism@stippah.k12.ms.us</w:t>
      </w:r>
    </w:p>
    <w:p w:rsidR="008C55F1" w:rsidRDefault="008C55F1" w:rsidP="008C55F1">
      <w:pPr>
        <w:pBdr>
          <w:top w:val="single" w:sz="4" w:space="1" w:color="auto"/>
          <w:left w:val="single" w:sz="4" w:space="4" w:color="auto"/>
          <w:bottom w:val="single" w:sz="4" w:space="1" w:color="auto"/>
          <w:right w:val="single" w:sz="4" w:space="4" w:color="auto"/>
        </w:pBdr>
      </w:pPr>
      <w:proofErr w:type="spellStart"/>
      <w:r>
        <w:t>Ubicacion</w:t>
      </w:r>
      <w:proofErr w:type="spellEnd"/>
      <w:r>
        <w:t xml:space="preserve">: </w:t>
      </w:r>
      <w:hyperlink r:id="rId10" w:history="1">
        <w:r>
          <w:rPr>
            <w:rStyle w:val="Hyperlink"/>
          </w:rPr>
          <w:t>http://www.stippah.k12.ms.us/</w:t>
        </w:r>
      </w:hyperlink>
      <w:r>
        <w:tab/>
        <w:t xml:space="preserve"> click </w:t>
      </w:r>
      <w:proofErr w:type="spellStart"/>
      <w:r>
        <w:t>en</w:t>
      </w:r>
      <w:proofErr w:type="spellEnd"/>
      <w:r>
        <w:t>:  “Resources”</w:t>
      </w:r>
      <w:r>
        <w:tab/>
        <w:t xml:space="preserve">    click </w:t>
      </w:r>
      <w:proofErr w:type="spellStart"/>
      <w:r>
        <w:t>en</w:t>
      </w:r>
      <w:proofErr w:type="spellEnd"/>
      <w:r>
        <w:t>:  “Federal Programs”</w:t>
      </w:r>
    </w:p>
    <w:p w:rsidR="00150908" w:rsidRDefault="00150908" w:rsidP="008C55F1">
      <w:pPr>
        <w:pStyle w:val="ListParagraph"/>
        <w:numPr>
          <w:ilvl w:val="0"/>
          <w:numId w:val="2"/>
        </w:numPr>
      </w:pPr>
      <w:proofErr w:type="spellStart"/>
      <w:r>
        <w:t>Programas</w:t>
      </w:r>
      <w:proofErr w:type="spellEnd"/>
      <w:r>
        <w:t xml:space="preserve"> </w:t>
      </w:r>
      <w:proofErr w:type="spellStart"/>
      <w:r>
        <w:t>Federales</w:t>
      </w:r>
      <w:proofErr w:type="spellEnd"/>
      <w:r>
        <w:t xml:space="preserve"> </w:t>
      </w:r>
      <w:r>
        <w:rPr>
          <w:lang w:val="es-ES"/>
        </w:rPr>
        <w:t>Información Video</w:t>
      </w:r>
    </w:p>
    <w:p w:rsidR="008C55F1" w:rsidRDefault="008C55F1" w:rsidP="008C55F1">
      <w:pPr>
        <w:pStyle w:val="ListParagraph"/>
        <w:numPr>
          <w:ilvl w:val="0"/>
          <w:numId w:val="2"/>
        </w:numPr>
      </w:pPr>
      <w:r>
        <w:t xml:space="preserve">Aviso para la </w:t>
      </w:r>
      <w:r>
        <w:rPr>
          <w:lang w:val="es-ES"/>
        </w:rPr>
        <w:t xml:space="preserve">Aviso para la liberación de la información del directorio escolar </w:t>
      </w:r>
    </w:p>
    <w:p w:rsidR="008C55F1" w:rsidRDefault="008C55F1" w:rsidP="008C55F1">
      <w:pPr>
        <w:pStyle w:val="ListParagraph"/>
        <w:numPr>
          <w:ilvl w:val="0"/>
          <w:numId w:val="2"/>
        </w:numPr>
        <w:rPr>
          <w:lang w:val="es-ES"/>
        </w:rPr>
      </w:pPr>
      <w:r>
        <w:rPr>
          <w:lang w:val="es-ES"/>
        </w:rPr>
        <w:t>Solicitud de los padres para rechazar la liberación de la información del directorio escolar</w:t>
      </w:r>
    </w:p>
    <w:p w:rsidR="008C55F1" w:rsidRDefault="008C55F1" w:rsidP="008C55F1">
      <w:pPr>
        <w:pStyle w:val="ListParagraph"/>
        <w:numPr>
          <w:ilvl w:val="0"/>
          <w:numId w:val="2"/>
        </w:numPr>
      </w:pPr>
      <w:r>
        <w:rPr>
          <w:lang w:val="es-ES"/>
        </w:rPr>
        <w:t>Derechos de niños y jóvenes sin hogar</w:t>
      </w:r>
    </w:p>
    <w:p w:rsidR="008C55F1" w:rsidRDefault="008C55F1" w:rsidP="008C55F1">
      <w:pPr>
        <w:pStyle w:val="ListParagraph"/>
        <w:numPr>
          <w:ilvl w:val="0"/>
          <w:numId w:val="2"/>
        </w:numPr>
        <w:rPr>
          <w:lang w:val="es-ES"/>
        </w:rPr>
      </w:pPr>
      <w:r>
        <w:rPr>
          <w:lang w:val="es-ES"/>
        </w:rPr>
        <w:t>Información de exclusión de los padres, para padres de estudiantes de secundaria a reclutadores militares</w:t>
      </w:r>
    </w:p>
    <w:p w:rsidR="008C55F1" w:rsidRDefault="008C55F1" w:rsidP="008C55F1">
      <w:pPr>
        <w:pStyle w:val="ListParagraph"/>
        <w:numPr>
          <w:ilvl w:val="0"/>
          <w:numId w:val="2"/>
        </w:numPr>
        <w:rPr>
          <w:lang w:val="es-ES"/>
        </w:rPr>
      </w:pPr>
      <w:r>
        <w:rPr>
          <w:lang w:val="es-ES"/>
        </w:rPr>
        <w:t>Información sobre los servicios de Subvenciones para inmigrantes</w:t>
      </w:r>
    </w:p>
    <w:p w:rsidR="008C55F1" w:rsidRDefault="008C55F1" w:rsidP="008C55F1">
      <w:pPr>
        <w:pStyle w:val="ListParagraph"/>
        <w:numPr>
          <w:ilvl w:val="0"/>
          <w:numId w:val="2"/>
        </w:numPr>
      </w:pPr>
      <w:r>
        <w:rPr>
          <w:lang w:val="es-ES"/>
        </w:rPr>
        <w:t>Aviso de Privacidad del Registro de Educación del Estudiante</w:t>
      </w:r>
    </w:p>
    <w:p w:rsidR="008C55F1" w:rsidRDefault="008C55F1" w:rsidP="008C55F1">
      <w:pPr>
        <w:pStyle w:val="ListParagraph"/>
        <w:numPr>
          <w:ilvl w:val="0"/>
          <w:numId w:val="2"/>
        </w:numPr>
        <w:rPr>
          <w:lang w:val="es-ES"/>
        </w:rPr>
      </w:pPr>
      <w:r>
        <w:rPr>
          <w:lang w:val="es-ES"/>
        </w:rPr>
        <w:t xml:space="preserve">Plan de participación de los padres de South </w:t>
      </w:r>
      <w:proofErr w:type="spellStart"/>
      <w:r>
        <w:rPr>
          <w:lang w:val="es-ES"/>
        </w:rPr>
        <w:t>Tippah</w:t>
      </w:r>
      <w:proofErr w:type="spellEnd"/>
    </w:p>
    <w:p w:rsidR="008C55F1" w:rsidRDefault="008C55F1" w:rsidP="008C55F1">
      <w:pPr>
        <w:pStyle w:val="ListParagraph"/>
        <w:numPr>
          <w:ilvl w:val="0"/>
          <w:numId w:val="2"/>
        </w:numPr>
      </w:pPr>
      <w:r>
        <w:rPr>
          <w:lang w:val="es-ES"/>
        </w:rPr>
        <w:t>Información del Centro de Aprendizaje Comunitario</w:t>
      </w:r>
    </w:p>
    <w:p w:rsidR="008C55F1" w:rsidRDefault="008C55F1" w:rsidP="008C55F1">
      <w:pPr>
        <w:pStyle w:val="ListParagraph"/>
        <w:numPr>
          <w:ilvl w:val="0"/>
          <w:numId w:val="2"/>
        </w:numPr>
        <w:rPr>
          <w:lang w:val="es-ES"/>
        </w:rPr>
      </w:pPr>
      <w:r>
        <w:rPr>
          <w:lang w:val="es-ES"/>
        </w:rPr>
        <w:t>Compacto de padres de familia (también en su manual)</w:t>
      </w:r>
    </w:p>
    <w:p w:rsidR="008C55F1" w:rsidRDefault="008C55F1" w:rsidP="008C55F1">
      <w:pPr>
        <w:pStyle w:val="ListParagraph"/>
        <w:numPr>
          <w:ilvl w:val="0"/>
          <w:numId w:val="2"/>
        </w:numPr>
        <w:rPr>
          <w:lang w:val="es-ES"/>
        </w:rPr>
      </w:pPr>
      <w:r>
        <w:rPr>
          <w:lang w:val="es-ES"/>
        </w:rPr>
        <w:t>Solicitud de póliza de información de prueba</w:t>
      </w:r>
    </w:p>
    <w:p w:rsidR="008C55F1" w:rsidRDefault="008C55F1" w:rsidP="008C55F1">
      <w:pPr>
        <w:pStyle w:val="ListParagraph"/>
        <w:numPr>
          <w:ilvl w:val="0"/>
          <w:numId w:val="2"/>
        </w:numPr>
        <w:rPr>
          <w:lang w:val="es-ES"/>
        </w:rPr>
      </w:pPr>
      <w:r>
        <w:rPr>
          <w:lang w:val="es-ES"/>
        </w:rPr>
        <w:t>Información de Elegibilidad del Programa Título I</w:t>
      </w:r>
    </w:p>
    <w:p w:rsidR="008C55F1" w:rsidRDefault="008C55F1" w:rsidP="008C55F1">
      <w:pPr>
        <w:pStyle w:val="ListParagraph"/>
        <w:numPr>
          <w:ilvl w:val="0"/>
          <w:numId w:val="2"/>
        </w:numPr>
      </w:pPr>
      <w:r>
        <w:rPr>
          <w:lang w:val="es-ES"/>
        </w:rPr>
        <w:t>Derecho a solicitar calificaciones de maestros</w:t>
      </w:r>
    </w:p>
    <w:p w:rsidR="008C55F1" w:rsidRDefault="008C55F1" w:rsidP="008C55F1">
      <w:pPr>
        <w:pStyle w:val="ListParagraph"/>
      </w:pPr>
    </w:p>
    <w:p w:rsidR="00150908" w:rsidRDefault="00150908">
      <w:pPr>
        <w:spacing w:line="259" w:lineRule="auto"/>
      </w:pPr>
    </w:p>
    <w:sectPr w:rsidR="00150908" w:rsidSect="008C55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77DD1"/>
    <w:multiLevelType w:val="hybridMultilevel"/>
    <w:tmpl w:val="B9B4C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EA4100"/>
    <w:multiLevelType w:val="hybridMultilevel"/>
    <w:tmpl w:val="CB94A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480B76"/>
    <w:multiLevelType w:val="hybridMultilevel"/>
    <w:tmpl w:val="B9B4C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F1"/>
    <w:rsid w:val="00150908"/>
    <w:rsid w:val="00211AB8"/>
    <w:rsid w:val="002D220F"/>
    <w:rsid w:val="004B5711"/>
    <w:rsid w:val="00594ED1"/>
    <w:rsid w:val="008C55F1"/>
    <w:rsid w:val="00A66D48"/>
    <w:rsid w:val="00ED5334"/>
    <w:rsid w:val="00F015AC"/>
    <w:rsid w:val="00F8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EE526-5E49-47EA-B28D-3BE1F998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5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5F1"/>
    <w:rPr>
      <w:color w:val="0563C1" w:themeColor="hyperlink"/>
      <w:u w:val="single"/>
    </w:rPr>
  </w:style>
  <w:style w:type="paragraph" w:styleId="ListParagraph">
    <w:name w:val="List Paragraph"/>
    <w:basedOn w:val="Normal"/>
    <w:uiPriority w:val="34"/>
    <w:qFormat/>
    <w:rsid w:val="008C55F1"/>
    <w:pPr>
      <w:ind w:left="720"/>
      <w:contextualSpacing/>
    </w:pPr>
  </w:style>
  <w:style w:type="character" w:styleId="FollowedHyperlink">
    <w:name w:val="FollowedHyperlink"/>
    <w:basedOn w:val="DefaultParagraphFont"/>
    <w:uiPriority w:val="99"/>
    <w:semiHidden/>
    <w:unhideWhenUsed/>
    <w:rsid w:val="002D22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29692">
      <w:bodyDiv w:val="1"/>
      <w:marLeft w:val="0"/>
      <w:marRight w:val="0"/>
      <w:marTop w:val="0"/>
      <w:marBottom w:val="0"/>
      <w:divBdr>
        <w:top w:val="none" w:sz="0" w:space="0" w:color="auto"/>
        <w:left w:val="none" w:sz="0" w:space="0" w:color="auto"/>
        <w:bottom w:val="none" w:sz="0" w:space="0" w:color="auto"/>
        <w:right w:val="none" w:sz="0" w:space="0" w:color="auto"/>
      </w:divBdr>
    </w:div>
    <w:div w:id="203707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forms.gle/pKheK7J7L8RyeyX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ppah.k12.ms.us/0/olc/Federalprograms" TargetMode="External"/><Relationship Id="rId11" Type="http://schemas.openxmlformats.org/officeDocument/2006/relationships/fontTable" Target="fontTable.xml"/><Relationship Id="rId5" Type="http://schemas.openxmlformats.org/officeDocument/2006/relationships/hyperlink" Target="http://www.stippah.k12.ms.us/0/olc/Federalprograms" TargetMode="External"/><Relationship Id="rId10" Type="http://schemas.openxmlformats.org/officeDocument/2006/relationships/hyperlink" Target="http://www.stippah.k12.ms.us/" TargetMode="External"/><Relationship Id="rId4" Type="http://schemas.openxmlformats.org/officeDocument/2006/relationships/webSettings" Target="webSettings.xml"/><Relationship Id="rId9" Type="http://schemas.openxmlformats.org/officeDocument/2006/relationships/hyperlink" Target="http://www.stippah.k12.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2020-09-11T18:08:00Z</dcterms:created>
  <dcterms:modified xsi:type="dcterms:W3CDTF">2020-09-11T18:08:00Z</dcterms:modified>
</cp:coreProperties>
</file>